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88" w:rsidRDefault="00231888" w:rsidP="00B5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31888" w:rsidRDefault="00231888" w:rsidP="00231888">
      <w:pPr>
        <w:pStyle w:val="Pa09"/>
        <w:jc w:val="center"/>
        <w:rPr>
          <w:rFonts w:cs="Myriad Pro"/>
          <w:color w:val="000000"/>
          <w:sz w:val="96"/>
          <w:szCs w:val="96"/>
        </w:rPr>
      </w:pPr>
    </w:p>
    <w:p w:rsidR="00231888" w:rsidRDefault="00231888" w:rsidP="00231888">
      <w:pPr>
        <w:pStyle w:val="Pa09"/>
        <w:jc w:val="center"/>
        <w:rPr>
          <w:rFonts w:cs="Myriad Pro"/>
          <w:color w:val="000000"/>
          <w:sz w:val="96"/>
          <w:szCs w:val="96"/>
        </w:rPr>
      </w:pPr>
    </w:p>
    <w:p w:rsidR="00231888" w:rsidRDefault="00231888" w:rsidP="00231888">
      <w:pPr>
        <w:pStyle w:val="Pa09"/>
        <w:jc w:val="center"/>
        <w:rPr>
          <w:rFonts w:cs="Myriad Pro"/>
          <w:color w:val="000000"/>
          <w:sz w:val="96"/>
          <w:szCs w:val="96"/>
        </w:rPr>
      </w:pPr>
    </w:p>
    <w:p w:rsidR="00231888" w:rsidRDefault="00231888" w:rsidP="00231888">
      <w:pPr>
        <w:pStyle w:val="Pa09"/>
        <w:jc w:val="center"/>
        <w:rPr>
          <w:rFonts w:cs="Myriad Pro"/>
          <w:color w:val="000000"/>
          <w:sz w:val="96"/>
          <w:szCs w:val="96"/>
        </w:rPr>
      </w:pPr>
      <w:r w:rsidRPr="006F68C6">
        <w:rPr>
          <w:rFonts w:cs="Myriad Pro"/>
          <w:color w:val="000000"/>
          <w:sz w:val="96"/>
          <w:szCs w:val="96"/>
        </w:rPr>
        <w:t>Pillars of the Truth</w:t>
      </w:r>
    </w:p>
    <w:p w:rsidR="00231888" w:rsidRDefault="00231888" w:rsidP="00231888"/>
    <w:p w:rsidR="00231888" w:rsidRDefault="00231888" w:rsidP="00231888">
      <w:pPr>
        <w:jc w:val="center"/>
        <w:rPr>
          <w:sz w:val="72"/>
          <w:szCs w:val="72"/>
        </w:rPr>
      </w:pPr>
      <w:r>
        <w:rPr>
          <w:sz w:val="72"/>
          <w:szCs w:val="72"/>
        </w:rPr>
        <w:t>Article #14</w:t>
      </w:r>
    </w:p>
    <w:p w:rsidR="00231888" w:rsidRPr="00BE082B" w:rsidRDefault="00231888" w:rsidP="00231888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>Alcohol</w:t>
      </w:r>
    </w:p>
    <w:p w:rsidR="00231888" w:rsidRPr="006F68C6" w:rsidRDefault="00231888" w:rsidP="00231888">
      <w:pPr>
        <w:jc w:val="center"/>
        <w:rPr>
          <w:sz w:val="72"/>
          <w:szCs w:val="72"/>
        </w:rPr>
      </w:pPr>
      <w:r>
        <w:rPr>
          <w:sz w:val="72"/>
          <w:szCs w:val="72"/>
        </w:rPr>
        <w:t>Thomas F Eaves, Sr.</w:t>
      </w:r>
    </w:p>
    <w:p w:rsidR="00231888" w:rsidRDefault="00231888" w:rsidP="00B5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31888" w:rsidRDefault="00231888" w:rsidP="00B5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31888" w:rsidRDefault="00231888" w:rsidP="00B5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31888" w:rsidRDefault="00231888" w:rsidP="00B5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31888" w:rsidRDefault="00231888" w:rsidP="00B5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31888" w:rsidRDefault="00231888" w:rsidP="00B5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31888" w:rsidRDefault="00231888" w:rsidP="00231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31888" w:rsidRDefault="00231888" w:rsidP="00231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B559F3" w:rsidRDefault="00B559F3" w:rsidP="00B5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ALCOHOL</w:t>
      </w:r>
    </w:p>
    <w:p w:rsidR="00B559F3" w:rsidRDefault="00B559F3" w:rsidP="00B5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Thomas F. Eaves, Sr.</w:t>
      </w:r>
    </w:p>
    <w:p w:rsidR="00B559F3" w:rsidRDefault="00B559F3" w:rsidP="00B5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B559F3" w:rsidRDefault="00B559F3" w:rsidP="00B559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“Wine is a mocker, strong drink </w:t>
      </w:r>
      <w:r>
        <w:rPr>
          <w:rFonts w:ascii="Times New Roman" w:hAnsi="Times New Roman" w:cs="Times New Roman"/>
          <w:i/>
          <w:iCs/>
        </w:rPr>
        <w:t xml:space="preserve">is </w:t>
      </w:r>
      <w:r>
        <w:rPr>
          <w:rFonts w:ascii="Times New Roman" w:hAnsi="Times New Roman" w:cs="Times New Roman"/>
        </w:rPr>
        <w:t xml:space="preserve">raging: </w:t>
      </w:r>
      <w:r>
        <w:rPr>
          <w:rFonts w:ascii="Times New Roman" w:hAnsi="Times New Roman" w:cs="Times New Roman"/>
        </w:rPr>
        <w:t xml:space="preserve">and whosoever </w:t>
      </w:r>
      <w:r>
        <w:rPr>
          <w:rFonts w:ascii="Times New Roman" w:hAnsi="Times New Roman" w:cs="Times New Roman"/>
          <w:i/>
          <w:iCs/>
        </w:rPr>
        <w:t xml:space="preserve">is </w:t>
      </w:r>
      <w:r>
        <w:rPr>
          <w:rFonts w:ascii="Times New Roman" w:hAnsi="Times New Roman" w:cs="Times New Roman"/>
        </w:rPr>
        <w:t>deceived thereby is not wise”</w:t>
      </w:r>
      <w:r>
        <w:rPr>
          <w:rFonts w:ascii="Times New Roman" w:hAnsi="Times New Roman" w:cs="Times New Roman"/>
        </w:rPr>
        <w:t xml:space="preserve"> (Pro. 20:1).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Who has woe? Who has sorrow? </w:t>
      </w:r>
      <w:r>
        <w:rPr>
          <w:rFonts w:ascii="Times New Roman" w:hAnsi="Times New Roman" w:cs="Times New Roman"/>
        </w:rPr>
        <w:t>Who has c</w:t>
      </w:r>
      <w:r>
        <w:rPr>
          <w:rFonts w:ascii="Times New Roman" w:hAnsi="Times New Roman" w:cs="Times New Roman"/>
        </w:rPr>
        <w:t xml:space="preserve">ontentions? Who has complaints? </w:t>
      </w:r>
      <w:r>
        <w:rPr>
          <w:rFonts w:ascii="Times New Roman" w:hAnsi="Times New Roman" w:cs="Times New Roman"/>
        </w:rPr>
        <w:t>Who has wounds</w:t>
      </w:r>
      <w:r>
        <w:rPr>
          <w:rFonts w:ascii="Times New Roman" w:hAnsi="Times New Roman" w:cs="Times New Roman"/>
        </w:rPr>
        <w:t xml:space="preserve"> without cause? Who has redness </w:t>
      </w:r>
      <w:r>
        <w:rPr>
          <w:rFonts w:ascii="Times New Roman" w:hAnsi="Times New Roman" w:cs="Times New Roman"/>
        </w:rPr>
        <w:t xml:space="preserve">of eyes? </w:t>
      </w:r>
      <w:proofErr w:type="gramStart"/>
      <w:r>
        <w:rPr>
          <w:rFonts w:ascii="Times New Roman" w:hAnsi="Times New Roman" w:cs="Times New Roman"/>
        </w:rPr>
        <w:t>Tho</w:t>
      </w:r>
      <w:r>
        <w:rPr>
          <w:rFonts w:ascii="Times New Roman" w:hAnsi="Times New Roman" w:cs="Times New Roman"/>
        </w:rPr>
        <w:t>se who linger long at the wine.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Those who go in search of mixed wine”</w:t>
      </w:r>
      <w:r>
        <w:rPr>
          <w:rFonts w:ascii="Times New Roman" w:hAnsi="Times New Roman" w:cs="Times New Roman"/>
        </w:rPr>
        <w:t xml:space="preserve"> (Pro. </w:t>
      </w:r>
      <w:r>
        <w:rPr>
          <w:rFonts w:ascii="Times New Roman" w:hAnsi="Times New Roman" w:cs="Times New Roman"/>
        </w:rPr>
        <w:t>23:29-30).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Alcohol inhibits one’</w:t>
      </w:r>
      <w:r>
        <w:rPr>
          <w:rFonts w:ascii="Times New Roman" w:hAnsi="Times New Roman" w:cs="Times New Roman"/>
        </w:rPr>
        <w:t xml:space="preserve">s faculties (Pro. </w:t>
      </w:r>
      <w:r>
        <w:rPr>
          <w:rFonts w:ascii="Times New Roman" w:hAnsi="Times New Roman" w:cs="Times New Roman"/>
        </w:rPr>
        <w:t>23:33-34). Alcohol anesthetizes</w:t>
      </w:r>
      <w:r>
        <w:rPr>
          <w:rFonts w:ascii="Times New Roman" w:hAnsi="Times New Roman" w:cs="Times New Roman"/>
        </w:rPr>
        <w:t xml:space="preserve"> (Pro. 23:35). </w:t>
      </w:r>
      <w:r>
        <w:rPr>
          <w:rFonts w:ascii="Times New Roman" w:hAnsi="Times New Roman" w:cs="Times New Roman"/>
        </w:rPr>
        <w:t>Alcohol is in</w:t>
      </w:r>
      <w:r>
        <w:rPr>
          <w:rFonts w:ascii="Times New Roman" w:hAnsi="Times New Roman" w:cs="Times New Roman"/>
        </w:rPr>
        <w:t xml:space="preserve">volved in approximately: 30% of </w:t>
      </w:r>
      <w:r>
        <w:rPr>
          <w:rFonts w:ascii="Times New Roman" w:hAnsi="Times New Roman" w:cs="Times New Roman"/>
        </w:rPr>
        <w:t>all suicide</w:t>
      </w:r>
      <w:r>
        <w:rPr>
          <w:rFonts w:ascii="Times New Roman" w:hAnsi="Times New Roman" w:cs="Times New Roman"/>
        </w:rPr>
        <w:t xml:space="preserve">s; 50% of all homicides; 68% of manslaughters; </w:t>
      </w:r>
      <w:r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 xml:space="preserve">% of rapes and sexual assaults; </w:t>
      </w:r>
      <w:r>
        <w:rPr>
          <w:rFonts w:ascii="Times New Roman" w:hAnsi="Times New Roman" w:cs="Times New Roman"/>
        </w:rPr>
        <w:t>48% of robberi</w:t>
      </w:r>
      <w:r>
        <w:rPr>
          <w:rFonts w:ascii="Times New Roman" w:hAnsi="Times New Roman" w:cs="Times New Roman"/>
        </w:rPr>
        <w:t xml:space="preserve">es; 62% of assaults; 49% of all violent </w:t>
      </w:r>
      <w:r>
        <w:rPr>
          <w:rFonts w:ascii="Times New Roman" w:hAnsi="Times New Roman" w:cs="Times New Roman"/>
        </w:rPr>
        <w:t xml:space="preserve">crime. </w:t>
      </w:r>
      <w:proofErr w:type="gramStart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The Nat. Inst.</w:t>
      </w:r>
      <w:proofErr w:type="gramEnd"/>
      <w:r>
        <w:rPr>
          <w:rFonts w:ascii="Times New Roman" w:hAnsi="Times New Roman" w:cs="Times New Roman"/>
        </w:rPr>
        <w:t xml:space="preserve"> On Alcohol Abuse </w:t>
      </w:r>
      <w:r>
        <w:rPr>
          <w:rFonts w:ascii="Times New Roman" w:hAnsi="Times New Roman" w:cs="Times New Roman"/>
        </w:rPr>
        <w:t xml:space="preserve">&amp; Alcoholism quoted by </w:t>
      </w:r>
      <w:r>
        <w:rPr>
          <w:rFonts w:ascii="Times New Roman" w:hAnsi="Times New Roman" w:cs="Times New Roman"/>
          <w:i/>
          <w:iCs/>
        </w:rPr>
        <w:t>The Tennessean</w:t>
      </w:r>
      <w:r>
        <w:rPr>
          <w:rFonts w:ascii="Times New Roman" w:hAnsi="Times New Roman" w:cs="Times New Roman"/>
        </w:rPr>
        <w:t xml:space="preserve">, Sunday, Sep. 14, 1997, p. 3F). </w:t>
      </w:r>
      <w:r>
        <w:rPr>
          <w:rFonts w:ascii="Times New Roman" w:hAnsi="Times New Roman" w:cs="Times New Roman"/>
        </w:rPr>
        <w:t>Alcohol is t</w:t>
      </w:r>
      <w:r>
        <w:rPr>
          <w:rFonts w:ascii="Times New Roman" w:hAnsi="Times New Roman" w:cs="Times New Roman"/>
        </w:rPr>
        <w:t xml:space="preserve">he cause of much tragedy in our </w:t>
      </w:r>
      <w:r>
        <w:rPr>
          <w:rFonts w:ascii="Times New Roman" w:hAnsi="Times New Roman" w:cs="Times New Roman"/>
        </w:rPr>
        <w:t>society. In 19</w:t>
      </w:r>
      <w:r>
        <w:rPr>
          <w:rFonts w:ascii="Times New Roman" w:hAnsi="Times New Roman" w:cs="Times New Roman"/>
        </w:rPr>
        <w:t xml:space="preserve">95 and 1996; highway fatalities </w:t>
      </w:r>
      <w:proofErr w:type="gramStart"/>
      <w:r>
        <w:rPr>
          <w:rFonts w:ascii="Times New Roman" w:hAnsi="Times New Roman" w:cs="Times New Roman"/>
        </w:rPr>
        <w:t>hovered</w:t>
      </w:r>
      <w:proofErr w:type="gramEnd"/>
      <w:r>
        <w:rPr>
          <w:rFonts w:ascii="Times New Roman" w:hAnsi="Times New Roman" w:cs="Times New Roman"/>
        </w:rPr>
        <w:t xml:space="preserve"> aroun</w:t>
      </w:r>
      <w:r>
        <w:rPr>
          <w:rFonts w:ascii="Times New Roman" w:hAnsi="Times New Roman" w:cs="Times New Roman"/>
        </w:rPr>
        <w:t xml:space="preserve">d 42,000 each year, reversing a </w:t>
      </w:r>
      <w:r>
        <w:rPr>
          <w:rFonts w:ascii="Times New Roman" w:hAnsi="Times New Roman" w:cs="Times New Roman"/>
        </w:rPr>
        <w:t>trend earlier in th</w:t>
      </w:r>
      <w:r>
        <w:rPr>
          <w:rFonts w:ascii="Times New Roman" w:hAnsi="Times New Roman" w:cs="Times New Roman"/>
        </w:rPr>
        <w:t xml:space="preserve">e decade when fatalities dipped </w:t>
      </w:r>
      <w:r>
        <w:rPr>
          <w:rFonts w:ascii="Times New Roman" w:hAnsi="Times New Roman" w:cs="Times New Roman"/>
        </w:rPr>
        <w:t xml:space="preserve">to fewer than </w:t>
      </w:r>
      <w:r>
        <w:rPr>
          <w:rFonts w:ascii="Times New Roman" w:hAnsi="Times New Roman" w:cs="Times New Roman"/>
        </w:rPr>
        <w:t xml:space="preserve">40,000 annually. Of these fatal </w:t>
      </w:r>
      <w:r>
        <w:rPr>
          <w:rFonts w:ascii="Times New Roman" w:hAnsi="Times New Roman" w:cs="Times New Roman"/>
        </w:rPr>
        <w:t>crashes, alcohol</w:t>
      </w:r>
      <w:r>
        <w:rPr>
          <w:rFonts w:ascii="Times New Roman" w:hAnsi="Times New Roman" w:cs="Times New Roman"/>
        </w:rPr>
        <w:t xml:space="preserve"> was involved in more than </w:t>
      </w:r>
      <w:proofErr w:type="gramStart"/>
      <w:r>
        <w:rPr>
          <w:rFonts w:ascii="Times New Roman" w:hAnsi="Times New Roman" w:cs="Times New Roman"/>
        </w:rPr>
        <w:t>40%,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 approximately 17,000 deaths each year in ’</w:t>
      </w:r>
      <w:r>
        <w:rPr>
          <w:rFonts w:ascii="Times New Roman" w:hAnsi="Times New Roman" w:cs="Times New Roman"/>
        </w:rPr>
        <w:t xml:space="preserve">95 </w:t>
      </w:r>
      <w:r>
        <w:rPr>
          <w:rFonts w:ascii="Times New Roman" w:hAnsi="Times New Roman" w:cs="Times New Roman"/>
        </w:rPr>
        <w:t>and ’96 (</w:t>
      </w:r>
      <w:r>
        <w:rPr>
          <w:rFonts w:ascii="Times New Roman" w:hAnsi="Times New Roman" w:cs="Times New Roman"/>
          <w:i/>
          <w:iCs/>
        </w:rPr>
        <w:t xml:space="preserve">Sheriffs, </w:t>
      </w:r>
      <w:r>
        <w:rPr>
          <w:rFonts w:ascii="Times New Roman" w:hAnsi="Times New Roman" w:cs="Times New Roman"/>
        </w:rPr>
        <w:t xml:space="preserve">Jan-Feb 1998, p. 17). </w:t>
      </w:r>
      <w:r>
        <w:rPr>
          <w:rFonts w:ascii="Times New Roman" w:hAnsi="Times New Roman" w:cs="Times New Roman"/>
        </w:rPr>
        <w:t>“Ho</w:t>
      </w:r>
      <w:r>
        <w:rPr>
          <w:rFonts w:ascii="Times New Roman" w:hAnsi="Times New Roman" w:cs="Times New Roman"/>
        </w:rPr>
        <w:t xml:space="preserve">w many alcohol-impaired driving </w:t>
      </w:r>
      <w:r>
        <w:rPr>
          <w:rFonts w:ascii="Times New Roman" w:hAnsi="Times New Roman" w:cs="Times New Roman"/>
        </w:rPr>
        <w:t xml:space="preserve">incidents occur in the United States each </w:t>
      </w:r>
      <w:r>
        <w:rPr>
          <w:rFonts w:ascii="Times New Roman" w:hAnsi="Times New Roman" w:cs="Times New Roman"/>
        </w:rPr>
        <w:t xml:space="preserve">year? </w:t>
      </w:r>
      <w:r>
        <w:rPr>
          <w:rFonts w:ascii="Times New Roman" w:hAnsi="Times New Roman" w:cs="Times New Roman"/>
        </w:rPr>
        <w:t>While no one</w:t>
      </w:r>
      <w:r>
        <w:rPr>
          <w:rFonts w:ascii="Times New Roman" w:hAnsi="Times New Roman" w:cs="Times New Roman"/>
        </w:rPr>
        <w:t xml:space="preserve"> knows the accurate number, the </w:t>
      </w:r>
      <w:r>
        <w:rPr>
          <w:rFonts w:ascii="Times New Roman" w:hAnsi="Times New Roman" w:cs="Times New Roman"/>
        </w:rPr>
        <w:t>best estim</w:t>
      </w:r>
      <w:r>
        <w:rPr>
          <w:rFonts w:ascii="Times New Roman" w:hAnsi="Times New Roman" w:cs="Times New Roman"/>
        </w:rPr>
        <w:t xml:space="preserve">ate to date is over 123 million </w:t>
      </w:r>
      <w:r>
        <w:rPr>
          <w:rFonts w:ascii="Times New Roman" w:hAnsi="Times New Roman" w:cs="Times New Roman"/>
        </w:rPr>
        <w:t>annually, accord</w:t>
      </w:r>
      <w:r>
        <w:rPr>
          <w:rFonts w:ascii="Times New Roman" w:hAnsi="Times New Roman" w:cs="Times New Roman"/>
        </w:rPr>
        <w:t xml:space="preserve">ing to a study published in the </w:t>
      </w:r>
      <w:r>
        <w:rPr>
          <w:rFonts w:ascii="Times New Roman" w:hAnsi="Times New Roman" w:cs="Times New Roman"/>
        </w:rPr>
        <w:t xml:space="preserve">Jan. 1997 issue of the </w:t>
      </w:r>
      <w:r>
        <w:rPr>
          <w:rFonts w:ascii="Times New Roman" w:hAnsi="Times New Roman" w:cs="Times New Roman"/>
          <w:i/>
          <w:iCs/>
        </w:rPr>
        <w:t>Journal of the American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Medical Association </w:t>
      </w:r>
      <w:r>
        <w:rPr>
          <w:rFonts w:ascii="Times New Roman" w:hAnsi="Times New Roman" w:cs="Times New Roman"/>
        </w:rPr>
        <w:t>(JAMA)” (</w:t>
      </w:r>
      <w:r>
        <w:rPr>
          <w:rFonts w:ascii="Times New Roman" w:hAnsi="Times New Roman" w:cs="Times New Roman"/>
          <w:i/>
          <w:iCs/>
        </w:rPr>
        <w:t xml:space="preserve">Sheriffs, </w:t>
      </w:r>
      <w:r>
        <w:rPr>
          <w:rFonts w:ascii="Times New Roman" w:hAnsi="Times New Roman" w:cs="Times New Roman"/>
        </w:rPr>
        <w:t>Jan-</w:t>
      </w:r>
      <w:r>
        <w:rPr>
          <w:rFonts w:ascii="Times New Roman" w:hAnsi="Times New Roman" w:cs="Times New Roman"/>
        </w:rPr>
        <w:t>Feb, 1998, p. 17).</w:t>
      </w:r>
    </w:p>
    <w:p w:rsidR="00B559F3" w:rsidRDefault="00B559F3" w:rsidP="00B559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0E09D9" w:rsidRPr="00B559F3" w:rsidRDefault="00B559F3" w:rsidP="00B559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Alcohol Is a Drug! </w:t>
      </w:r>
      <w:r>
        <w:rPr>
          <w:rFonts w:ascii="Times New Roman" w:hAnsi="Times New Roman" w:cs="Times New Roman"/>
        </w:rPr>
        <w:t xml:space="preserve">Ethyl Alcohol found in </w:t>
      </w:r>
      <w:r>
        <w:rPr>
          <w:rFonts w:ascii="Times New Roman" w:hAnsi="Times New Roman" w:cs="Times New Roman"/>
        </w:rPr>
        <w:t>beer, wine, a</w:t>
      </w:r>
      <w:r>
        <w:rPr>
          <w:rFonts w:ascii="Times New Roman" w:hAnsi="Times New Roman" w:cs="Times New Roman"/>
        </w:rPr>
        <w:t xml:space="preserve">nd whiskey is a depressant drug </w:t>
      </w:r>
      <w:r>
        <w:rPr>
          <w:rFonts w:ascii="Times New Roman" w:hAnsi="Times New Roman" w:cs="Times New Roman"/>
        </w:rPr>
        <w:t>which dulls th</w:t>
      </w:r>
      <w:r>
        <w:rPr>
          <w:rFonts w:ascii="Times New Roman" w:hAnsi="Times New Roman" w:cs="Times New Roman"/>
        </w:rPr>
        <w:t xml:space="preserve">e inhibitions and decreases the </w:t>
      </w:r>
      <w:r>
        <w:rPr>
          <w:rFonts w:ascii="Times New Roman" w:hAnsi="Times New Roman" w:cs="Times New Roman"/>
        </w:rPr>
        <w:t>powers of se</w:t>
      </w:r>
      <w:r>
        <w:rPr>
          <w:rFonts w:ascii="Times New Roman" w:hAnsi="Times New Roman" w:cs="Times New Roman"/>
        </w:rPr>
        <w:t xml:space="preserve">lf-evaluation and </w:t>
      </w:r>
      <w:proofErr w:type="spellStart"/>
      <w:r>
        <w:rPr>
          <w:rFonts w:ascii="Times New Roman" w:hAnsi="Times New Roman" w:cs="Times New Roman"/>
        </w:rPr>
        <w:t>self control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What is th</w:t>
      </w:r>
      <w:r>
        <w:rPr>
          <w:rFonts w:ascii="Times New Roman" w:hAnsi="Times New Roman" w:cs="Times New Roman"/>
        </w:rPr>
        <w:t xml:space="preserve">e answer to this great problem? </w:t>
      </w:r>
      <w:r>
        <w:rPr>
          <w:rFonts w:ascii="Times New Roman" w:hAnsi="Times New Roman" w:cs="Times New Roman"/>
        </w:rPr>
        <w:t>“Look not thou upon the wine when it is red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When it </w:t>
      </w:r>
      <w:proofErr w:type="spellStart"/>
      <w:r>
        <w:rPr>
          <w:rFonts w:ascii="Times New Roman" w:hAnsi="Times New Roman" w:cs="Times New Roman"/>
        </w:rPr>
        <w:t>spar</w:t>
      </w:r>
      <w:r>
        <w:rPr>
          <w:rFonts w:ascii="Times New Roman" w:hAnsi="Times New Roman" w:cs="Times New Roman"/>
        </w:rPr>
        <w:t>kleth</w:t>
      </w:r>
      <w:proofErr w:type="spellEnd"/>
      <w:r>
        <w:rPr>
          <w:rFonts w:ascii="Times New Roman" w:hAnsi="Times New Roman" w:cs="Times New Roman"/>
        </w:rPr>
        <w:t xml:space="preserve"> in the cup, When it </w:t>
      </w:r>
      <w:proofErr w:type="spellStart"/>
      <w:r>
        <w:rPr>
          <w:rFonts w:ascii="Times New Roman" w:hAnsi="Times New Roman" w:cs="Times New Roman"/>
        </w:rPr>
        <w:t>goeth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down smoothly”</w:t>
      </w:r>
      <w:r>
        <w:rPr>
          <w:rFonts w:ascii="Times New Roman" w:hAnsi="Times New Roman" w:cs="Times New Roman"/>
        </w:rPr>
        <w:t xml:space="preserve"> (Pro. 23:31). Also read </w:t>
      </w:r>
      <w:r>
        <w:rPr>
          <w:rFonts w:ascii="Times New Roman" w:hAnsi="Times New Roman" w:cs="Times New Roman"/>
        </w:rPr>
        <w:t>Habakkuk 2:15</w:t>
      </w:r>
      <w:r>
        <w:rPr>
          <w:rFonts w:ascii="Times New Roman" w:hAnsi="Times New Roman" w:cs="Times New Roman"/>
        </w:rPr>
        <w:t xml:space="preserve">; Romans 13:13; Galatians 5:21; </w:t>
      </w:r>
      <w:r>
        <w:rPr>
          <w:rFonts w:ascii="Times New Roman" w:hAnsi="Times New Roman" w:cs="Times New Roman"/>
        </w:rPr>
        <w:t>and Ephesians 5:</w:t>
      </w:r>
      <w:r>
        <w:rPr>
          <w:rFonts w:ascii="Times New Roman" w:hAnsi="Times New Roman" w:cs="Times New Roman"/>
        </w:rPr>
        <w:t xml:space="preserve">18. If you never take the first </w:t>
      </w:r>
      <w:r>
        <w:rPr>
          <w:rFonts w:ascii="Times New Roman" w:hAnsi="Times New Roman" w:cs="Times New Roman"/>
        </w:rPr>
        <w:t xml:space="preserve">drink you will </w:t>
      </w:r>
      <w:r>
        <w:rPr>
          <w:rFonts w:ascii="Times New Roman" w:hAnsi="Times New Roman" w:cs="Times New Roman"/>
        </w:rPr>
        <w:t xml:space="preserve">never become an alcoholic or an </w:t>
      </w:r>
      <w:r>
        <w:rPr>
          <w:rFonts w:ascii="Times New Roman" w:hAnsi="Times New Roman" w:cs="Times New Roman"/>
        </w:rPr>
        <w:t>abuser of alcohol.</w:t>
      </w:r>
    </w:p>
    <w:sectPr w:rsidR="000E09D9" w:rsidRPr="00B55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F3"/>
    <w:rsid w:val="000E09D9"/>
    <w:rsid w:val="00231888"/>
    <w:rsid w:val="00B5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9">
    <w:name w:val="Pa0+9"/>
    <w:basedOn w:val="Normal"/>
    <w:next w:val="Normal"/>
    <w:uiPriority w:val="99"/>
    <w:rsid w:val="00231888"/>
    <w:pPr>
      <w:autoSpaceDE w:val="0"/>
      <w:autoSpaceDN w:val="0"/>
      <w:adjustRightInd w:val="0"/>
      <w:spacing w:after="0" w:line="481" w:lineRule="atLeast"/>
    </w:pPr>
    <w:rPr>
      <w:rFonts w:ascii="Myriad Pro" w:hAnsi="Myriad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9">
    <w:name w:val="Pa0+9"/>
    <w:basedOn w:val="Normal"/>
    <w:next w:val="Normal"/>
    <w:uiPriority w:val="99"/>
    <w:rsid w:val="00231888"/>
    <w:pPr>
      <w:autoSpaceDE w:val="0"/>
      <w:autoSpaceDN w:val="0"/>
      <w:adjustRightInd w:val="0"/>
      <w:spacing w:after="0" w:line="48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BlueCross BlueShield of Tennessee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Farmer, Robert</dc:creator>
  <cp:lastModifiedBy>Farmer, Robert</cp:lastModifiedBy>
  <cp:revision>2</cp:revision>
  <dcterms:created xsi:type="dcterms:W3CDTF">2016-08-02T14:14:00Z</dcterms:created>
  <dcterms:modified xsi:type="dcterms:W3CDTF">2016-08-02T14:21:00Z</dcterms:modified>
</cp:coreProperties>
</file>