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76" w:rsidRPr="00E85376" w:rsidRDefault="00E85376" w:rsidP="00E85376">
      <w:pPr>
        <w:spacing w:after="0" w:line="240" w:lineRule="auto"/>
        <w:jc w:val="center"/>
        <w:rPr>
          <w:rFonts w:ascii="Arial Narrow" w:eastAsia="Times New Roman" w:hAnsi="Arial Narrow" w:cs="Times New Roman"/>
          <w:b/>
          <w:bCs/>
          <w:szCs w:val="36"/>
        </w:rPr>
      </w:pPr>
      <w:r w:rsidRPr="00E85376">
        <w:rPr>
          <w:rFonts w:ascii="Arial Narrow" w:eastAsia="Times New Roman" w:hAnsi="Arial Narrow" w:cs="Times New Roman"/>
          <w:b/>
          <w:bCs/>
          <w:sz w:val="32"/>
          <w:szCs w:val="36"/>
        </w:rPr>
        <w:t xml:space="preserve">Back To </w:t>
      </w:r>
      <w:proofErr w:type="gramStart"/>
      <w:r w:rsidRPr="00E85376">
        <w:rPr>
          <w:rFonts w:ascii="Arial Narrow" w:eastAsia="Times New Roman" w:hAnsi="Arial Narrow" w:cs="Times New Roman"/>
          <w:b/>
          <w:bCs/>
          <w:sz w:val="32"/>
          <w:szCs w:val="36"/>
        </w:rPr>
        <w:t>The</w:t>
      </w:r>
      <w:proofErr w:type="gramEnd"/>
      <w:r w:rsidRPr="00E85376">
        <w:rPr>
          <w:rFonts w:ascii="Arial Narrow" w:eastAsia="Times New Roman" w:hAnsi="Arial Narrow" w:cs="Times New Roman"/>
          <w:b/>
          <w:bCs/>
          <w:sz w:val="32"/>
          <w:szCs w:val="36"/>
        </w:rPr>
        <w:t xml:space="preserve"> Bible</w:t>
      </w:r>
    </w:p>
    <w:p w:rsidR="00E85376" w:rsidRPr="00E85376" w:rsidRDefault="00E85376" w:rsidP="00E85376">
      <w:pPr>
        <w:spacing w:after="0" w:line="240" w:lineRule="auto"/>
        <w:jc w:val="center"/>
        <w:rPr>
          <w:rFonts w:ascii="Arial Narrow" w:eastAsia="Times New Roman" w:hAnsi="Arial Narrow" w:cs="Times New Roman"/>
          <w:sz w:val="16"/>
          <w:szCs w:val="24"/>
        </w:rPr>
      </w:pPr>
      <w:r w:rsidRPr="00E85376">
        <w:rPr>
          <w:rFonts w:ascii="Arial Narrow" w:eastAsia="Times New Roman" w:hAnsi="Arial Narrow" w:cs="Times New Roman"/>
          <w:b/>
          <w:bCs/>
          <w:szCs w:val="36"/>
        </w:rPr>
        <w:t xml:space="preserve">Paul </w:t>
      </w:r>
      <w:proofErr w:type="gramStart"/>
      <w:r w:rsidRPr="00E85376">
        <w:rPr>
          <w:rFonts w:ascii="Arial Narrow" w:eastAsia="Times New Roman" w:hAnsi="Arial Narrow" w:cs="Times New Roman"/>
          <w:b/>
          <w:bCs/>
          <w:szCs w:val="36"/>
        </w:rPr>
        <w:t>And The</w:t>
      </w:r>
      <w:proofErr w:type="gramEnd"/>
      <w:r w:rsidRPr="00E85376">
        <w:rPr>
          <w:rFonts w:ascii="Arial Narrow" w:eastAsia="Times New Roman" w:hAnsi="Arial Narrow" w:cs="Times New Roman"/>
          <w:b/>
          <w:bCs/>
          <w:szCs w:val="36"/>
        </w:rPr>
        <w:t xml:space="preserve"> Sinner’s Prayer</w:t>
      </w:r>
    </w:p>
    <w:p w:rsidR="00E85376" w:rsidRPr="00E85376" w:rsidRDefault="00E85376" w:rsidP="00E85376">
      <w:pPr>
        <w:spacing w:after="0" w:line="240" w:lineRule="auto"/>
        <w:jc w:val="both"/>
        <w:rPr>
          <w:rFonts w:ascii="Arial Narrow" w:eastAsia="Times New Roman" w:hAnsi="Arial Narrow" w:cs="Times New Roman"/>
          <w:sz w:val="16"/>
          <w:szCs w:val="24"/>
        </w:rPr>
      </w:pPr>
      <w:r w:rsidRPr="00E85376">
        <w:rPr>
          <w:rFonts w:ascii="Arial Narrow" w:eastAsia="Times New Roman" w:hAnsi="Arial Narrow" w:cs="Arial"/>
          <w:sz w:val="18"/>
          <w:szCs w:val="27"/>
        </w:rPr>
        <w:t xml:space="preserve">     In Acts chapter 9, Saul of Tarsus, who later was named Paul, was struck blind when he met the Lord on the road to Damascus.  Then we read in Acts 9:6 about Paul, “So he, trembling and astonish</w:t>
      </w:r>
      <w:r>
        <w:rPr>
          <w:rFonts w:ascii="Arial Narrow" w:eastAsia="Times New Roman" w:hAnsi="Arial Narrow" w:cs="Arial"/>
          <w:sz w:val="18"/>
          <w:szCs w:val="27"/>
        </w:rPr>
        <w:t>ed said, ‘Lord, what would thou have</w:t>
      </w:r>
      <w:r w:rsidRPr="00E85376">
        <w:rPr>
          <w:rFonts w:ascii="Arial Narrow" w:eastAsia="Times New Roman" w:hAnsi="Arial Narrow" w:cs="Arial"/>
          <w:sz w:val="18"/>
          <w:szCs w:val="27"/>
        </w:rPr>
        <w:t xml:space="preserve"> me to do?’  Then the Lord said, ‘Ar</w:t>
      </w:r>
      <w:r>
        <w:rPr>
          <w:rFonts w:ascii="Arial Narrow" w:eastAsia="Times New Roman" w:hAnsi="Arial Narrow" w:cs="Arial"/>
          <w:sz w:val="18"/>
          <w:szCs w:val="27"/>
        </w:rPr>
        <w:t>ise and go into the city and it</w:t>
      </w:r>
      <w:r w:rsidRPr="00E85376">
        <w:rPr>
          <w:rFonts w:ascii="Arial Narrow" w:eastAsia="Times New Roman" w:hAnsi="Arial Narrow" w:cs="Arial"/>
          <w:sz w:val="18"/>
          <w:szCs w:val="27"/>
        </w:rPr>
        <w:t xml:space="preserve"> will be told</w:t>
      </w:r>
      <w:r>
        <w:rPr>
          <w:rFonts w:ascii="Arial Narrow" w:eastAsia="Times New Roman" w:hAnsi="Arial Narrow" w:cs="Arial"/>
          <w:sz w:val="18"/>
          <w:szCs w:val="27"/>
        </w:rPr>
        <w:t xml:space="preserve"> thee there</w:t>
      </w:r>
      <w:r w:rsidRPr="00E85376">
        <w:rPr>
          <w:rFonts w:ascii="Arial Narrow" w:eastAsia="Times New Roman" w:hAnsi="Arial Narrow" w:cs="Arial"/>
          <w:sz w:val="18"/>
          <w:szCs w:val="27"/>
        </w:rPr>
        <w:t xml:space="preserve"> </w:t>
      </w:r>
      <w:r w:rsidRPr="00E85376">
        <w:rPr>
          <w:rFonts w:ascii="Arial Narrow" w:eastAsia="Times New Roman" w:hAnsi="Arial Narrow" w:cs="Arial"/>
          <w:b/>
          <w:sz w:val="18"/>
          <w:szCs w:val="27"/>
        </w:rPr>
        <w:t>what you must do’</w:t>
      </w:r>
      <w:r w:rsidRPr="00E85376">
        <w:rPr>
          <w:rFonts w:ascii="Arial Narrow" w:eastAsia="Times New Roman" w:hAnsi="Arial Narrow" w:cs="Arial"/>
          <w:sz w:val="18"/>
          <w:szCs w:val="27"/>
        </w:rPr>
        <w:t xml:space="preserve">”.  Notice, Paul would be told </w:t>
      </w:r>
      <w:r w:rsidRPr="00E85376">
        <w:rPr>
          <w:rFonts w:ascii="Arial Narrow" w:eastAsia="Times New Roman" w:hAnsi="Arial Narrow" w:cs="Arial"/>
          <w:b/>
          <w:sz w:val="18"/>
          <w:szCs w:val="27"/>
        </w:rPr>
        <w:t>“what you must do”</w:t>
      </w:r>
      <w:r w:rsidRPr="00E85376">
        <w:rPr>
          <w:rFonts w:ascii="Arial Narrow" w:eastAsia="Times New Roman" w:hAnsi="Arial Narrow" w:cs="Arial"/>
          <w:sz w:val="18"/>
          <w:szCs w:val="27"/>
        </w:rPr>
        <w:t>.  Then we read “But they led him by the han</w:t>
      </w:r>
      <w:r>
        <w:rPr>
          <w:rFonts w:ascii="Arial Narrow" w:eastAsia="Times New Roman" w:hAnsi="Arial Narrow" w:cs="Arial"/>
          <w:sz w:val="18"/>
          <w:szCs w:val="27"/>
        </w:rPr>
        <w:t>d and brought him into Damascus</w:t>
      </w:r>
      <w:r w:rsidRPr="00E85376">
        <w:rPr>
          <w:rFonts w:ascii="Arial Narrow" w:eastAsia="Times New Roman" w:hAnsi="Arial Narrow" w:cs="Arial"/>
          <w:sz w:val="18"/>
          <w:szCs w:val="27"/>
        </w:rPr>
        <w:t>.  And he was three days without sight, and neither ate nor drank” (Acts 9:8-9).  Did Paul have faith in the Lord?  Yes.  Was Paul saved by “faith only” at this point?  No; as we will see, Paul still needed to be baptized to wash away his sins.</w:t>
      </w:r>
    </w:p>
    <w:p w:rsidR="00E85376" w:rsidRPr="00E85376" w:rsidRDefault="00E85376" w:rsidP="00E85376">
      <w:pPr>
        <w:spacing w:after="0" w:line="240" w:lineRule="auto"/>
        <w:jc w:val="both"/>
        <w:rPr>
          <w:rFonts w:ascii="Arial Narrow" w:eastAsia="Times New Roman" w:hAnsi="Arial Narrow" w:cs="Times New Roman"/>
          <w:sz w:val="16"/>
          <w:szCs w:val="24"/>
        </w:rPr>
      </w:pPr>
      <w:r w:rsidRPr="00E85376">
        <w:rPr>
          <w:rFonts w:ascii="Arial Narrow" w:eastAsia="Times New Roman" w:hAnsi="Arial Narrow" w:cs="Times New Roman"/>
          <w:sz w:val="18"/>
          <w:szCs w:val="20"/>
        </w:rPr>
        <w:t xml:space="preserve">     The Lord sent a man, named Ananias, to tell Paul </w:t>
      </w:r>
      <w:r w:rsidRPr="00E85376">
        <w:rPr>
          <w:rFonts w:ascii="Arial Narrow" w:eastAsia="Times New Roman" w:hAnsi="Arial Narrow" w:cs="Times New Roman"/>
          <w:b/>
          <w:sz w:val="18"/>
          <w:szCs w:val="20"/>
        </w:rPr>
        <w:t>what he must do</w:t>
      </w:r>
      <w:r w:rsidRPr="00E85376">
        <w:rPr>
          <w:rFonts w:ascii="Arial Narrow" w:eastAsia="Times New Roman" w:hAnsi="Arial Narrow" w:cs="Times New Roman"/>
          <w:sz w:val="18"/>
          <w:szCs w:val="20"/>
        </w:rPr>
        <w:t xml:space="preserve">.  The Lord told Ananias to “Arise and go to the street called Straight and inquire at the house of Judas for one called Saul of Tarsus, for behold, he is praying” (Acts 9:11).  Paul had been praying, but he did not receive forgiveness of his sins through praying.  Paul still had all of his sins.  Paul was told by Ananias “And now why are you waiting?  Arise and </w:t>
      </w:r>
      <w:r w:rsidRPr="00E85376">
        <w:rPr>
          <w:rFonts w:ascii="Arial Narrow" w:eastAsia="Times New Roman" w:hAnsi="Arial Narrow" w:cs="Times New Roman"/>
          <w:b/>
          <w:sz w:val="18"/>
          <w:szCs w:val="20"/>
        </w:rPr>
        <w:t>be baptized and wash away your sins</w:t>
      </w:r>
      <w:r w:rsidRPr="00E85376">
        <w:rPr>
          <w:rFonts w:ascii="Arial Narrow" w:eastAsia="Times New Roman" w:hAnsi="Arial Narrow" w:cs="Times New Roman"/>
          <w:sz w:val="18"/>
          <w:szCs w:val="20"/>
        </w:rPr>
        <w:t>, calling on the name of the Lord” (Acts 22:16).  Paul was not saved and his sins were not forgiven until Paul did what he was told he must do; that is to “</w:t>
      </w:r>
      <w:r w:rsidRPr="00E85376">
        <w:rPr>
          <w:rFonts w:ascii="Arial Narrow" w:eastAsia="Times New Roman" w:hAnsi="Arial Narrow" w:cs="Times New Roman"/>
          <w:b/>
          <w:sz w:val="18"/>
          <w:szCs w:val="20"/>
        </w:rPr>
        <w:t>arise and be baptized and wash away your sins.</w:t>
      </w:r>
      <w:r w:rsidRPr="00E85376">
        <w:rPr>
          <w:rFonts w:ascii="Arial Narrow" w:eastAsia="Times New Roman" w:hAnsi="Arial Narrow" w:cs="Times New Roman"/>
          <w:sz w:val="18"/>
          <w:szCs w:val="20"/>
        </w:rPr>
        <w:t xml:space="preserve">” </w:t>
      </w:r>
    </w:p>
    <w:p w:rsidR="00E85376" w:rsidRDefault="00E85376" w:rsidP="00E85376">
      <w:pPr>
        <w:spacing w:after="0" w:line="240" w:lineRule="auto"/>
        <w:jc w:val="both"/>
        <w:rPr>
          <w:rFonts w:ascii="Arial Narrow" w:eastAsia="Times New Roman" w:hAnsi="Arial Narrow" w:cs="Times New Roman"/>
          <w:sz w:val="18"/>
          <w:szCs w:val="20"/>
        </w:rPr>
      </w:pPr>
      <w:r w:rsidRPr="00E85376">
        <w:rPr>
          <w:rFonts w:ascii="Arial Narrow" w:eastAsia="Times New Roman" w:hAnsi="Arial Narrow" w:cs="Times New Roman"/>
          <w:sz w:val="18"/>
          <w:szCs w:val="20"/>
        </w:rPr>
        <w:t>       Today men have come up with the idea of “accepting Jesus as your personal Savior” and saying the “sinner’s prayer” in order to be saved.  This is a ploy of Satan which will cause many people to be eternally lost by not obeying what the Lord says that we must do in order to have our sins forgiven and to be saved.  Satan knows people are not saved by saying the “sinner’s prayer”.  “Accepting Jesus as your personal Savior” and saying the “sinner’s prayer” in order to be saved is foreign to the Bible.  Why weren’t Paul’s sins forgiven by his praying before he was baptized?  Paul’s sins were not washed away until after he was baptized.  Paul was not told to pray the “sinner’s prayer”, but to “Arise and be baptized and wash away your sins”.  I cannot think of a more flagrant crime against God and man, than to tell lost sinners who want to be saved something different than what God says in the Bible. Can you? However, day after day, week after week, month after month, and year after year promoters of these mere human falsehoods deceive milli</w:t>
      </w:r>
      <w:r w:rsidR="00C85486">
        <w:rPr>
          <w:rFonts w:ascii="Arial Narrow" w:eastAsia="Times New Roman" w:hAnsi="Arial Narrow" w:cs="Times New Roman"/>
          <w:sz w:val="18"/>
          <w:szCs w:val="20"/>
        </w:rPr>
        <w:t>ons thus keeping them lost! It is shameful, eternally so! Be not deceived!</w:t>
      </w:r>
      <w:bookmarkStart w:id="0" w:name="_GoBack"/>
      <w:bookmarkEnd w:id="0"/>
      <w:r w:rsidRPr="00E85376">
        <w:rPr>
          <w:rFonts w:ascii="Arial Narrow" w:eastAsia="Times New Roman" w:hAnsi="Arial Narrow" w:cs="Times New Roman"/>
          <w:sz w:val="18"/>
          <w:szCs w:val="20"/>
        </w:rPr>
        <w:t xml:space="preserve"> </w:t>
      </w:r>
    </w:p>
    <w:p w:rsidR="00C85486" w:rsidRPr="00C85486" w:rsidRDefault="00C85486" w:rsidP="00C85486">
      <w:pPr>
        <w:autoSpaceDE w:val="0"/>
        <w:autoSpaceDN w:val="0"/>
        <w:adjustRightInd w:val="0"/>
        <w:spacing w:after="0" w:line="240" w:lineRule="auto"/>
        <w:jc w:val="both"/>
        <w:rPr>
          <w:rFonts w:ascii="Arial Narrow" w:eastAsia="Times New Roman" w:hAnsi="Arial Narrow" w:cs="Microsoft Sans Serif"/>
          <w:sz w:val="18"/>
          <w:szCs w:val="20"/>
        </w:rPr>
      </w:pPr>
      <w:r>
        <w:rPr>
          <w:rFonts w:ascii="Arial Narrow" w:eastAsia="Times New Roman" w:hAnsi="Arial Narrow" w:cs="Microsoft Sans Serif"/>
          <w:sz w:val="18"/>
          <w:szCs w:val="20"/>
        </w:rPr>
        <w:t xml:space="preserve">     </w:t>
      </w:r>
      <w:r w:rsidRPr="00C85486">
        <w:rPr>
          <w:rFonts w:ascii="Arial Narrow" w:eastAsia="Times New Roman" w:hAnsi="Arial Narrow" w:cs="Microsoft Sans Serif"/>
          <w:sz w:val="18"/>
          <w:szCs w:val="20"/>
        </w:rPr>
        <w:t>Questions and/or comments concerning this article are welcomed. Write us at P.O. Box 206, Dunlap, TN 37327 or call (423) 949-3286 or 949-4339. Free Bible correspondence course available upon request.</w:t>
      </w:r>
    </w:p>
    <w:p w:rsidR="00C85486" w:rsidRPr="00C85486" w:rsidRDefault="00C85486" w:rsidP="00C85486">
      <w:pPr>
        <w:spacing w:after="0" w:line="240" w:lineRule="auto"/>
        <w:ind w:left="360" w:right="360"/>
        <w:jc w:val="center"/>
        <w:rPr>
          <w:rFonts w:ascii="Arial Narrow" w:eastAsia="Times New Roman" w:hAnsi="Arial Narrow" w:cs="Microsoft Sans Serif"/>
          <w:sz w:val="18"/>
          <w:szCs w:val="20"/>
        </w:rPr>
      </w:pPr>
      <w:r w:rsidRPr="00C85486">
        <w:rPr>
          <w:rFonts w:ascii="Arial Narrow" w:eastAsia="Times New Roman" w:hAnsi="Arial Narrow" w:cs="Microsoft Sans Serif"/>
          <w:sz w:val="18"/>
          <w:szCs w:val="20"/>
        </w:rPr>
        <w:t>Visit With The Dunlap Church of Christ Which Meets At 15964 Rankin Avenue.</w:t>
      </w:r>
    </w:p>
    <w:p w:rsidR="00C85486" w:rsidRPr="00C85486" w:rsidRDefault="00C85486" w:rsidP="00C85486">
      <w:pPr>
        <w:spacing w:after="0" w:line="240" w:lineRule="auto"/>
        <w:ind w:left="360" w:right="360"/>
        <w:jc w:val="center"/>
        <w:rPr>
          <w:rFonts w:ascii="Arial Narrow" w:eastAsia="Times New Roman" w:hAnsi="Arial Narrow" w:cs="Microsoft Sans Serif"/>
          <w:sz w:val="18"/>
          <w:szCs w:val="20"/>
        </w:rPr>
      </w:pPr>
      <w:r w:rsidRPr="00C85486">
        <w:rPr>
          <w:rFonts w:ascii="Arial Narrow" w:eastAsia="Times New Roman" w:hAnsi="Arial Narrow" w:cs="Microsoft Sans Serif"/>
          <w:sz w:val="18"/>
          <w:szCs w:val="20"/>
        </w:rPr>
        <w:t>Sunday Morning – 9:30</w:t>
      </w:r>
      <w:proofErr w:type="gramStart"/>
      <w:r w:rsidRPr="00C85486">
        <w:rPr>
          <w:rFonts w:ascii="Arial Narrow" w:eastAsia="Times New Roman" w:hAnsi="Arial Narrow" w:cs="Microsoft Sans Serif"/>
          <w:sz w:val="18"/>
          <w:szCs w:val="20"/>
        </w:rPr>
        <w:t>,10:30</w:t>
      </w:r>
      <w:proofErr w:type="gramEnd"/>
      <w:r w:rsidRPr="00C85486">
        <w:rPr>
          <w:rFonts w:ascii="Arial Narrow" w:eastAsia="Times New Roman" w:hAnsi="Arial Narrow" w:cs="Microsoft Sans Serif"/>
          <w:sz w:val="18"/>
          <w:szCs w:val="20"/>
        </w:rPr>
        <w:t>; Sunday Evening – 6:00; Wednesday Evening 6:30</w:t>
      </w:r>
    </w:p>
    <w:p w:rsidR="00C85486" w:rsidRPr="00C85486" w:rsidRDefault="00C85486" w:rsidP="00C85486">
      <w:pPr>
        <w:spacing w:after="0" w:line="240" w:lineRule="auto"/>
        <w:ind w:left="360" w:right="360"/>
        <w:jc w:val="center"/>
        <w:rPr>
          <w:rFonts w:ascii="Arial Narrow" w:eastAsia="Times New Roman" w:hAnsi="Arial Narrow" w:cs="Microsoft Sans Serif"/>
          <w:sz w:val="18"/>
          <w:szCs w:val="20"/>
        </w:rPr>
      </w:pPr>
      <w:proofErr w:type="gramStart"/>
      <w:r w:rsidRPr="00C85486">
        <w:rPr>
          <w:rFonts w:ascii="Arial Narrow" w:eastAsia="Times New Roman" w:hAnsi="Arial Narrow" w:cs="Microsoft Sans Serif"/>
          <w:sz w:val="18"/>
          <w:szCs w:val="20"/>
        </w:rPr>
        <w:t>Watch  “</w:t>
      </w:r>
      <w:proofErr w:type="gramEnd"/>
      <w:r w:rsidRPr="00C85486">
        <w:rPr>
          <w:rFonts w:ascii="Arial Narrow" w:eastAsia="Times New Roman" w:hAnsi="Arial Narrow" w:cs="Microsoft Sans Serif"/>
          <w:sz w:val="18"/>
          <w:szCs w:val="20"/>
        </w:rPr>
        <w:t xml:space="preserve">Fabric  of  the  Family”  Sunday  At  6:00  A.M. </w:t>
      </w:r>
      <w:proofErr w:type="gramStart"/>
      <w:r w:rsidRPr="00C85486">
        <w:rPr>
          <w:rFonts w:ascii="Arial Narrow" w:eastAsia="Times New Roman" w:hAnsi="Arial Narrow" w:cs="Microsoft Sans Serif"/>
          <w:sz w:val="18"/>
          <w:szCs w:val="20"/>
        </w:rPr>
        <w:t>On  WFLI</w:t>
      </w:r>
      <w:proofErr w:type="gramEnd"/>
      <w:r w:rsidRPr="00C85486">
        <w:rPr>
          <w:rFonts w:ascii="Arial Narrow" w:eastAsia="Times New Roman" w:hAnsi="Arial Narrow" w:cs="Microsoft Sans Serif"/>
          <w:sz w:val="18"/>
          <w:szCs w:val="20"/>
        </w:rPr>
        <w:t>-TV,  Channel  53.</w:t>
      </w:r>
    </w:p>
    <w:p w:rsidR="00C85486" w:rsidRPr="00C85486" w:rsidRDefault="00C85486" w:rsidP="00C85486">
      <w:pPr>
        <w:spacing w:after="0" w:line="240" w:lineRule="auto"/>
        <w:ind w:left="360" w:right="360"/>
        <w:jc w:val="center"/>
        <w:rPr>
          <w:rFonts w:ascii="Arial Narrow" w:eastAsia="Times New Roman" w:hAnsi="Arial Narrow" w:cs="Microsoft Sans Serif"/>
          <w:sz w:val="18"/>
          <w:szCs w:val="20"/>
        </w:rPr>
      </w:pPr>
      <w:r w:rsidRPr="00C85486">
        <w:rPr>
          <w:rFonts w:ascii="Arial Narrow" w:eastAsia="Times New Roman" w:hAnsi="Arial Narrow" w:cs="Microsoft Sans Serif"/>
          <w:sz w:val="18"/>
          <w:szCs w:val="20"/>
        </w:rPr>
        <w:t xml:space="preserve">Watch “Good </w:t>
      </w:r>
      <w:proofErr w:type="gramStart"/>
      <w:r w:rsidRPr="00C85486">
        <w:rPr>
          <w:rFonts w:ascii="Arial Narrow" w:eastAsia="Times New Roman" w:hAnsi="Arial Narrow" w:cs="Microsoft Sans Serif"/>
          <w:sz w:val="18"/>
          <w:szCs w:val="20"/>
        </w:rPr>
        <w:t>News  For</w:t>
      </w:r>
      <w:proofErr w:type="gramEnd"/>
      <w:r w:rsidRPr="00C85486">
        <w:rPr>
          <w:rFonts w:ascii="Arial Narrow" w:eastAsia="Times New Roman" w:hAnsi="Arial Narrow" w:cs="Microsoft Sans Serif"/>
          <w:sz w:val="18"/>
          <w:szCs w:val="20"/>
        </w:rPr>
        <w:t xml:space="preserve">  Today” Sunday  At  6:30 A.M. </w:t>
      </w:r>
      <w:proofErr w:type="gramStart"/>
      <w:r w:rsidRPr="00C85486">
        <w:rPr>
          <w:rFonts w:ascii="Arial Narrow" w:eastAsia="Times New Roman" w:hAnsi="Arial Narrow" w:cs="Microsoft Sans Serif"/>
          <w:sz w:val="18"/>
          <w:szCs w:val="20"/>
        </w:rPr>
        <w:t>On WFLI-TV, Channel   53.</w:t>
      </w:r>
      <w:proofErr w:type="gramEnd"/>
    </w:p>
    <w:p w:rsidR="00C85486" w:rsidRPr="00C85486" w:rsidRDefault="00C85486" w:rsidP="00C85486">
      <w:pPr>
        <w:spacing w:after="0" w:line="240" w:lineRule="auto"/>
        <w:ind w:left="360" w:right="360"/>
        <w:jc w:val="center"/>
        <w:rPr>
          <w:rFonts w:ascii="Arial Narrow" w:eastAsia="Times New Roman" w:hAnsi="Arial Narrow" w:cs="Microsoft Sans Serif"/>
          <w:sz w:val="18"/>
          <w:szCs w:val="20"/>
        </w:rPr>
      </w:pPr>
      <w:r w:rsidRPr="00C85486">
        <w:rPr>
          <w:rFonts w:ascii="Arial Narrow" w:eastAsia="Times New Roman" w:hAnsi="Arial Narrow" w:cs="Microsoft Sans Serif"/>
          <w:sz w:val="18"/>
          <w:szCs w:val="20"/>
        </w:rPr>
        <w:t xml:space="preserve">Watch “In Search Of </w:t>
      </w:r>
      <w:proofErr w:type="gramStart"/>
      <w:r w:rsidRPr="00C85486">
        <w:rPr>
          <w:rFonts w:ascii="Arial Narrow" w:eastAsia="Times New Roman" w:hAnsi="Arial Narrow" w:cs="Microsoft Sans Serif"/>
          <w:sz w:val="18"/>
          <w:szCs w:val="20"/>
        </w:rPr>
        <w:t>The</w:t>
      </w:r>
      <w:proofErr w:type="gramEnd"/>
      <w:r w:rsidRPr="00C85486">
        <w:rPr>
          <w:rFonts w:ascii="Arial Narrow" w:eastAsia="Times New Roman" w:hAnsi="Arial Narrow" w:cs="Microsoft Sans Serif"/>
          <w:sz w:val="18"/>
          <w:szCs w:val="20"/>
        </w:rPr>
        <w:t xml:space="preserve"> Lord’s Way” Sunday At 7:00 A.M. </w:t>
      </w:r>
      <w:proofErr w:type="gramStart"/>
      <w:r w:rsidRPr="00C85486">
        <w:rPr>
          <w:rFonts w:ascii="Arial Narrow" w:eastAsia="Times New Roman" w:hAnsi="Arial Narrow" w:cs="Microsoft Sans Serif"/>
          <w:sz w:val="18"/>
          <w:szCs w:val="20"/>
        </w:rPr>
        <w:t>On WDEF, Channel 12.</w:t>
      </w:r>
      <w:proofErr w:type="gramEnd"/>
    </w:p>
    <w:p w:rsidR="00C85486" w:rsidRPr="00C85486" w:rsidRDefault="00C85486" w:rsidP="00C85486">
      <w:pPr>
        <w:spacing w:after="0" w:line="240" w:lineRule="auto"/>
        <w:ind w:left="360" w:right="360"/>
        <w:jc w:val="center"/>
        <w:rPr>
          <w:rFonts w:ascii="Arial Narrow" w:eastAsia="Times New Roman" w:hAnsi="Arial Narrow" w:cs="Microsoft Sans Serif"/>
          <w:sz w:val="18"/>
          <w:szCs w:val="20"/>
        </w:rPr>
      </w:pPr>
      <w:proofErr w:type="gramStart"/>
      <w:r w:rsidRPr="00C85486">
        <w:rPr>
          <w:rFonts w:ascii="Arial Narrow" w:eastAsia="Times New Roman" w:hAnsi="Arial Narrow" w:cs="Microsoft Sans Serif"/>
          <w:sz w:val="18"/>
          <w:szCs w:val="20"/>
        </w:rPr>
        <w:t>Watch  “</w:t>
      </w:r>
      <w:proofErr w:type="gramEnd"/>
      <w:r w:rsidRPr="00C85486">
        <w:rPr>
          <w:rFonts w:ascii="Arial Narrow" w:eastAsia="Times New Roman" w:hAnsi="Arial Narrow" w:cs="Microsoft Sans Serif"/>
          <w:sz w:val="18"/>
          <w:szCs w:val="20"/>
        </w:rPr>
        <w:t xml:space="preserve">Preaching  The  Gospel”  Sunday  At  7:30  A.M.  </w:t>
      </w:r>
      <w:proofErr w:type="gramStart"/>
      <w:r w:rsidRPr="00C85486">
        <w:rPr>
          <w:rFonts w:ascii="Arial Narrow" w:eastAsia="Times New Roman" w:hAnsi="Arial Narrow" w:cs="Microsoft Sans Serif"/>
          <w:sz w:val="18"/>
          <w:szCs w:val="20"/>
        </w:rPr>
        <w:t>On  WGBN</w:t>
      </w:r>
      <w:proofErr w:type="gramEnd"/>
      <w:r w:rsidRPr="00C85486">
        <w:rPr>
          <w:rFonts w:ascii="Arial Narrow" w:eastAsia="Times New Roman" w:hAnsi="Arial Narrow" w:cs="Microsoft Sans Serif"/>
          <w:sz w:val="18"/>
          <w:szCs w:val="20"/>
        </w:rPr>
        <w:t>, Channel  11.</w:t>
      </w:r>
    </w:p>
    <w:p w:rsidR="00C85486" w:rsidRPr="00C85486" w:rsidRDefault="00C85486" w:rsidP="00C85486">
      <w:pPr>
        <w:spacing w:after="0" w:line="240" w:lineRule="auto"/>
        <w:ind w:left="360" w:right="360"/>
        <w:jc w:val="center"/>
        <w:rPr>
          <w:rFonts w:ascii="Arial Narrow" w:eastAsia="Times New Roman" w:hAnsi="Arial Narrow" w:cs="Microsoft Sans Serif"/>
          <w:sz w:val="18"/>
          <w:szCs w:val="20"/>
        </w:rPr>
      </w:pPr>
      <w:r w:rsidRPr="00C85486">
        <w:rPr>
          <w:rFonts w:ascii="Arial Narrow" w:eastAsia="Times New Roman" w:hAnsi="Arial Narrow" w:cs="Microsoft Sans Serif"/>
          <w:sz w:val="18"/>
          <w:szCs w:val="20"/>
        </w:rPr>
        <w:t xml:space="preserve">The Gospel Broadcast Network Is Channel 11 </w:t>
      </w:r>
      <w:proofErr w:type="gramStart"/>
      <w:r w:rsidRPr="00C85486">
        <w:rPr>
          <w:rFonts w:ascii="Arial Narrow" w:eastAsia="Times New Roman" w:hAnsi="Arial Narrow" w:cs="Microsoft Sans Serif"/>
          <w:sz w:val="18"/>
          <w:szCs w:val="20"/>
        </w:rPr>
        <w:t>On</w:t>
      </w:r>
      <w:proofErr w:type="gramEnd"/>
      <w:r w:rsidRPr="00C85486">
        <w:rPr>
          <w:rFonts w:ascii="Arial Narrow" w:eastAsia="Times New Roman" w:hAnsi="Arial Narrow" w:cs="Microsoft Sans Serif"/>
          <w:sz w:val="18"/>
          <w:szCs w:val="20"/>
        </w:rPr>
        <w:t xml:space="preserve"> The New Bledsoe Cable System.</w:t>
      </w:r>
    </w:p>
    <w:p w:rsidR="00C85486" w:rsidRPr="00E85376" w:rsidRDefault="00C85486" w:rsidP="00E85376">
      <w:pPr>
        <w:spacing w:after="0" w:line="240" w:lineRule="auto"/>
        <w:jc w:val="both"/>
        <w:rPr>
          <w:rFonts w:ascii="Arial Narrow" w:eastAsia="Times New Roman" w:hAnsi="Arial Narrow" w:cs="Times New Roman"/>
          <w:sz w:val="16"/>
          <w:szCs w:val="24"/>
        </w:rPr>
      </w:pPr>
    </w:p>
    <w:p w:rsidR="00DE6A1C" w:rsidRDefault="00DE6A1C"/>
    <w:sectPr w:rsidR="00DE6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76"/>
    <w:rsid w:val="00761946"/>
    <w:rsid w:val="007B2F45"/>
    <w:rsid w:val="00C85486"/>
    <w:rsid w:val="00DE6A1C"/>
    <w:rsid w:val="00E8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39160">
      <w:bodyDiv w:val="1"/>
      <w:marLeft w:val="0"/>
      <w:marRight w:val="0"/>
      <w:marTop w:val="0"/>
      <w:marBottom w:val="0"/>
      <w:divBdr>
        <w:top w:val="none" w:sz="0" w:space="0" w:color="auto"/>
        <w:left w:val="none" w:sz="0" w:space="0" w:color="auto"/>
        <w:bottom w:val="none" w:sz="0" w:space="0" w:color="auto"/>
        <w:right w:val="none" w:sz="0" w:space="0" w:color="auto"/>
      </w:divBdr>
      <w:divsChild>
        <w:div w:id="210483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dc:creator>
  <cp:lastModifiedBy>Freddie</cp:lastModifiedBy>
  <cp:revision>1</cp:revision>
  <dcterms:created xsi:type="dcterms:W3CDTF">2016-05-17T23:29:00Z</dcterms:created>
  <dcterms:modified xsi:type="dcterms:W3CDTF">2016-05-17T23:42:00Z</dcterms:modified>
</cp:coreProperties>
</file>